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穴水町長　吉村　光輝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（注２）下線部には、主たる事業が属する業種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（注３）下線部には、「販売数量の減少」又は「売上高の減少」等を入れる。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【市町村記入欄】</w:t>
      </w:r>
    </w:p>
    <w:p>
      <w:pPr>
        <w:pStyle w:val="0"/>
        <w:ind w:left="0" w:leftChars="0" w:firstLine="1320" w:firstLineChars="600"/>
        <w:rPr>
          <w:rFonts w:hint="eastAsia" w:ascii="ＭＳ ゴシック" w:hAnsi="ＭＳ ゴシック" w:eastAsia="ＭＳ ゴシック"/>
          <w:sz w:val="22"/>
        </w:rPr>
      </w:pPr>
      <w:r>
        <w:rPr>
          <w:rFonts w:hint="eastAsia" w:ascii="ＭＳ ゴシック" w:hAnsi="ＭＳ ゴシック" w:eastAsia="ＭＳ ゴシック"/>
          <w:sz w:val="22"/>
        </w:rPr>
        <w:t>第　　　　号</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ind w:firstLine="1100" w:firstLineChars="500"/>
        <w:rPr>
          <w:rFonts w:hint="eastAsia" w:ascii="ＭＳ ゴシック" w:hAnsi="ＭＳ ゴシック" w:eastAsia="ＭＳ ゴシック"/>
          <w:sz w:val="22"/>
        </w:rPr>
      </w:pPr>
      <w:r>
        <w:rPr>
          <w:rFonts w:hint="eastAsia" w:ascii="ＭＳ ゴシック" w:hAnsi="ＭＳ ゴシック" w:eastAsia="ＭＳ ゴシック"/>
          <w:sz w:val="22"/>
        </w:rPr>
        <w:t>申請のとおり、相違ないことを認定します。</w:t>
      </w:r>
    </w:p>
    <w:p>
      <w:pPr>
        <w:pStyle w:val="0"/>
        <w:ind w:firstLine="1100"/>
        <w:rPr>
          <w:rFonts w:hint="eastAsia" w:ascii="ＭＳ ゴシック" w:hAnsi="ＭＳ ゴシック" w:eastAsia="ＭＳ ゴシック"/>
          <w:sz w:val="22"/>
        </w:rPr>
      </w:pPr>
      <w:r>
        <w:rPr>
          <w:rFonts w:hint="eastAsia" w:ascii="ＭＳ ゴシック" w:hAnsi="ＭＳ ゴシック" w:eastAsia="ＭＳ ゴシック"/>
          <w:sz w:val="22"/>
        </w:rPr>
        <w:t>（注）本認定書の有効期間：令和　　年　　月　　日から令和　　年　　月　　日まで</w:t>
      </w:r>
    </w:p>
    <w:p>
      <w:pPr>
        <w:pStyle w:val="0"/>
        <w:ind w:left="0" w:leftChars="0" w:firstLineChars="0"/>
        <w:rPr>
          <w:rFonts w:hint="eastAsia" w:ascii="ＭＳ ゴシック" w:hAnsi="ＭＳ ゴシック" w:eastAsia="ＭＳ ゴシック"/>
          <w:sz w:val="22"/>
        </w:rPr>
      </w:pPr>
    </w:p>
    <w:p>
      <w:pPr>
        <w:pStyle w:val="0"/>
        <w:wordWrap w:val="0"/>
        <w:ind w:firstLine="1100"/>
        <w:jc w:val="right"/>
        <w:rPr>
          <w:rFonts w:hint="default" w:ascii="ＭＳ ゴシック" w:hAnsi="ＭＳ ゴシック" w:eastAsia="ＭＳ ゴシック"/>
          <w:sz w:val="24"/>
        </w:rPr>
      </w:pPr>
      <w:r>
        <w:rPr>
          <w:rFonts w:hint="eastAsia" w:ascii="ＭＳ ゴシック" w:hAnsi="ＭＳ ゴシック" w:eastAsia="ＭＳ ゴシック"/>
          <w:sz w:val="22"/>
        </w:rPr>
        <w:t>認定者名　穴水町長　吉　村　光　</w:t>
      </w:r>
      <w:bookmarkStart w:id="0" w:name="_GoBack"/>
      <w:bookmarkEnd w:id="0"/>
      <w:r>
        <w:rPr>
          <w:rFonts w:hint="eastAsia" w:ascii="ＭＳ ゴシック" w:hAnsi="ＭＳ ゴシック" w:eastAsia="ＭＳ ゴシック"/>
          <w:sz w:val="22"/>
        </w:rPr>
        <w:t>輝　　印　　　</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（申請書イ－②の添付書類）</w:t>
      </w:r>
    </w:p>
    <w:p>
      <w:pPr>
        <w:pStyle w:val="0"/>
        <w:widowControl w:val="1"/>
        <w:jc w:val="righ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印　</w:t>
      </w:r>
    </w:p>
    <w:p>
      <w:pPr>
        <w:pStyle w:val="0"/>
        <w:widowControl w:val="1"/>
        <w:jc w:val="left"/>
        <w:rPr>
          <w:rFonts w:hint="default" w:ascii="ＭＳ ゴシック" w:hAnsi="ＭＳ ゴシック" w:eastAsia="ＭＳ ゴシック"/>
          <w:sz w:val="24"/>
        </w:rPr>
      </w:pPr>
    </w:p>
    <w:p>
      <w:pPr>
        <w:pStyle w:val="0"/>
        <w:widowControl w:val="1"/>
        <w:ind w:firstLine="242"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当社の主たる事業が属する業種は＿＿＿＿＿＿＿</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＿＿（※１）</w:t>
      </w:r>
    </w:p>
    <w:p>
      <w:pPr>
        <w:pStyle w:val="0"/>
        <w:widowControl w:val="1"/>
        <w:ind w:leftChars="0" w:firstLine="0" w:firstLineChars="0"/>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661"/>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業種（※２）</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ind w:firstLine="140" w:firstLineChars="58"/>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※１：最近１年間の売上高が最大の業種名（主たる業種）を記載。主たる業種は指定業種であることが必要。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※２：業種欄には，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（表２：最近３か月の売上高</w:t>
      </w:r>
      <w:r>
        <w:rPr>
          <w:rFonts w:hint="eastAsia" w:ascii="ＭＳ ゴシック" w:hAnsi="ＭＳ ゴシック" w:eastAsia="ＭＳ ゴシック"/>
          <w:sz w:val="24"/>
        </w:rPr>
        <w:t>）</w:t>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55"/>
        <w:gridCol w:w="4418"/>
      </w:tblGrid>
      <w:tr>
        <w:trPr/>
        <w:tc>
          <w:tcPr>
            <w:tcW w:w="5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主たる業種の最近３か月の売上高【Ａ】</w:t>
            </w:r>
          </w:p>
        </w:tc>
        <w:tc>
          <w:tcPr>
            <w:tcW w:w="4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企業全体の最近３か月の売上高【Ａ’】</w:t>
            </w:r>
          </w:p>
        </w:tc>
        <w:tc>
          <w:tcPr>
            <w:tcW w:w="4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（表３：最近３か月の前年同期の売上高）</w:t>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55"/>
        <w:gridCol w:w="4418"/>
      </w:tblGrid>
      <w:tr>
        <w:trPr/>
        <w:tc>
          <w:tcPr>
            <w:tcW w:w="5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主たる業種の最近３か月の前年同期の売上高【Ｂ】</w:t>
            </w:r>
          </w:p>
        </w:tc>
        <w:tc>
          <w:tcPr>
            <w:tcW w:w="4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企業全体の最近３か月の前年同期の売上高【Ｂ’】</w:t>
            </w:r>
          </w:p>
        </w:tc>
        <w:tc>
          <w:tcPr>
            <w:tcW w:w="4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（１）主たる業種の減少率</w:t>
      </w: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w:t>
      </w:r>
      <w:r>
        <w:rPr>
          <w:rFonts w:hint="eastAsia" w:ascii="ＭＳ ゴシック" w:hAnsi="ＭＳ ゴシック" w:eastAsia="ＭＳ ゴシック"/>
          <w:color w:val="000000"/>
          <w:spacing w:val="16"/>
          <w:kern w:val="0"/>
          <w:sz w:val="24"/>
        </w:rPr>
        <w:t>全体の減少率</w:t>
      </w: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ind w:left="707" w:hanging="707" w:hangingChars="292"/>
        <w:jc w:val="left"/>
        <w:rPr>
          <w:rFonts w:hint="default" w:ascii="ＭＳ ゴシック" w:hAnsi="ＭＳ ゴシック" w:eastAsia="ＭＳ ゴシック"/>
          <w:sz w:val="24"/>
        </w:rPr>
      </w:pPr>
    </w:p>
    <w:p>
      <w:pPr>
        <w:pStyle w:val="0"/>
        <w:wordWrap w:val="0"/>
        <w:ind w:leftChars="0" w:firstLine="0" w:firstLineChars="0"/>
        <w:jc w:val="righ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（注）認定申請にあたっては，主たる業種に属する事業を営んでいることが疎明できる書類等（例えば、取り扱っている製品・サービス等を疎明できる書類，許認可証など）や上</w:t>
      </w:r>
    </w:p>
    <w:p>
      <w:pPr>
        <w:pStyle w:val="0"/>
        <w:wordWrap w:val="0"/>
        <w:ind w:left="0" w:leftChars="0" w:right="840" w:rightChars="400" w:firstLine="0" w:firstLineChars="0"/>
        <w:rPr>
          <w:rFonts w:hint="default" w:ascii="ＭＳ ゴシック" w:hAnsi="ＭＳ ゴシック" w:eastAsia="ＭＳ ゴシック"/>
          <w:sz w:val="24"/>
        </w:rPr>
      </w:pPr>
      <w:r>
        <w:rPr>
          <w:rFonts w:hint="eastAsia" w:ascii="ＭＳ ゴシック" w:hAnsi="ＭＳ ゴシック" w:eastAsia="ＭＳ ゴシック"/>
          <w:sz w:val="24"/>
        </w:rPr>
        <w:t>記の売上高が分かる書類等（例えば、試算表や売上台帳など）の提出が必要。</w:t>
      </w:r>
    </w:p>
    <w:sectPr>
      <w:pgSz w:w="11906" w:h="16838"/>
      <w:pgMar w:top="1985" w:right="1134" w:bottom="170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4</Words>
  <Characters>1142</Characters>
  <Application>JUST Note</Application>
  <Lines>264</Lines>
  <Paragraphs>77</Paragraphs>
  <Company>経済産業省</Company>
  <CharactersWithSpaces>1720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2020-03-09T00:24:04Z</cp:lastPrinted>
  <dcterms:created xsi:type="dcterms:W3CDTF">2022-01-26T23:46:00Z</dcterms:created>
  <dcterms:modified xsi:type="dcterms:W3CDTF">2022-01-26T07:34:46Z</dcterms:modified>
  <cp:revision>8</cp:revision>
</cp:coreProperties>
</file>