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様式第５－（イ）－③　</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穴水町長　吉村　光</w:t>
            </w:r>
            <w:bookmarkStart w:id="0" w:name="_GoBack"/>
            <w:bookmarkEnd w:id="0"/>
            <w:r>
              <w:rPr>
                <w:rFonts w:hint="eastAsia" w:ascii="ＭＳ ゴシック" w:hAnsi="ＭＳ ゴシック" w:eastAsia="ＭＳ ゴシック"/>
                <w:color w:val="000000"/>
                <w:kern w:val="0"/>
              </w:rPr>
              <w:t>輝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注２）が生じているため、経営の安定に支障が生じておりますので、中小企業信用保険法第２条第５項第５号の規定に基づき認定されるようお願いします。</w:t>
            </w:r>
          </w:p>
          <w:p>
            <w:pPr>
              <w:pStyle w:val="37"/>
              <w:rPr>
                <w:rFonts w:hint="default"/>
              </w:rPr>
            </w:pPr>
            <w:r>
              <w:rPr>
                <w:rFonts w:hint="eastAsia"/>
              </w:rPr>
              <w:t>記</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Ｂ：Ａの期間に対応する前年の３か月間の指定業種に属する事業の売上高等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Ｄ：Ａの期間に対応する前年の３か月間の全体の売上高等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Ｃ：Ａの期間の全体の売上高等　　　　　　　　　　　　</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48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Ｄ：Ａの期間に対応する前年の３か月間の全体の売上高等</w:t>
            </w:r>
            <w:r>
              <w:rPr>
                <w:rFonts w:hint="eastAsia" w:ascii="ＭＳ ゴシック" w:hAnsi="ＭＳ ゴシック" w:eastAsia="ＭＳ ゴシック"/>
                <w:color w:val="000000"/>
                <w:spacing w:val="16"/>
                <w:kern w:val="0"/>
                <w:u w:val="single" w:color="auto"/>
              </w:rPr>
              <w:t>　　　　　　　円</w:t>
            </w:r>
          </w:p>
        </w:tc>
      </w:tr>
    </w:tbl>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w:t>
      </w:r>
      <w:r>
        <w:rPr>
          <w:rFonts w:hint="eastAsia" w:ascii="ＭＳ ゴシック" w:hAnsi="ＭＳ ゴシック" w:eastAsia="ＭＳ ゴシック"/>
          <w:color w:val="000000"/>
          <w:spacing w:val="16"/>
          <w:kern w:val="0"/>
        </w:rPr>
        <w:t>1</w:t>
      </w:r>
      <w:r>
        <w:rPr>
          <w:rFonts w:hint="eastAsia" w:ascii="ＭＳ ゴシック" w:hAnsi="ＭＳ ゴシック" w:eastAsia="ＭＳ ゴシック"/>
          <w:color w:val="000000"/>
          <w:spacing w:val="16"/>
          <w:kern w:val="0"/>
        </w:rPr>
        <w:t>）本様式は、指定業種に属する事業の売上高等の減少が申請者全体の売上高等に相当程度の影響を与えていることによって、申請者全体の売上高等が認定基準を満たす場合に使用する。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（注２）下線部には、「販売数量の減少」又は「売上高の減少」等を入れる。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eastAsia" w:ascii="ＭＳ ゴシック" w:hAnsi="ＭＳ ゴシック" w:eastAsia="ＭＳ ゴシック"/>
          <w:color w:val="000000"/>
          <w:spacing w:val="16"/>
          <w:kern w:val="0"/>
        </w:rPr>
      </w:pPr>
    </w:p>
    <w:p>
      <w:pPr>
        <w:pStyle w:val="0"/>
        <w:suppressAutoHyphens w:val="1"/>
        <w:wordWrap w:val="0"/>
        <w:spacing w:line="240" w:lineRule="exact"/>
        <w:ind w:left="492" w:hanging="492"/>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【市町村記入欄】</w:t>
      </w:r>
    </w:p>
    <w:p>
      <w:pPr>
        <w:pStyle w:val="0"/>
        <w:ind w:left="0" w:leftChars="0" w:firstLine="1320" w:firstLineChars="600"/>
        <w:rPr>
          <w:rFonts w:hint="eastAsia" w:ascii="ＭＳ ゴシック" w:hAnsi="ＭＳ ゴシック" w:eastAsia="ＭＳ ゴシック"/>
          <w:sz w:val="22"/>
        </w:rPr>
      </w:pPr>
      <w:r>
        <w:rPr>
          <w:rFonts w:hint="eastAsia" w:ascii="ＭＳ ゴシック" w:hAnsi="ＭＳ ゴシック" w:eastAsia="ＭＳ ゴシック"/>
          <w:sz w:val="22"/>
        </w:rPr>
        <w:t>第　　　　号</w:t>
      </w:r>
    </w:p>
    <w:p>
      <w:pPr>
        <w:pStyle w:val="0"/>
        <w:ind w:left="0" w:leftChars="0" w:firstLine="440" w:firstLineChars="200"/>
        <w:rPr>
          <w:rFonts w:hint="eastAsia" w:ascii="ＭＳ ゴシック" w:hAnsi="ＭＳ ゴシック" w:eastAsia="ＭＳ ゴシック"/>
          <w:sz w:val="22"/>
        </w:rPr>
      </w:pPr>
      <w:r>
        <w:rPr>
          <w:rFonts w:hint="eastAsia" w:ascii="ＭＳ ゴシック" w:hAnsi="ＭＳ ゴシック" w:eastAsia="ＭＳ ゴシック"/>
          <w:sz w:val="22"/>
        </w:rPr>
        <w:t>令和　　年　　月　　日</w:t>
      </w:r>
    </w:p>
    <w:p>
      <w:pPr>
        <w:pStyle w:val="0"/>
        <w:ind w:firstLine="1100" w:firstLineChars="500"/>
        <w:rPr>
          <w:rFonts w:hint="eastAsia" w:ascii="ＭＳ ゴシック" w:hAnsi="ＭＳ ゴシック" w:eastAsia="ＭＳ ゴシック"/>
          <w:sz w:val="22"/>
        </w:rPr>
      </w:pPr>
      <w:r>
        <w:rPr>
          <w:rFonts w:hint="eastAsia" w:ascii="ＭＳ ゴシック" w:hAnsi="ＭＳ ゴシック" w:eastAsia="ＭＳ ゴシック"/>
          <w:sz w:val="22"/>
        </w:rPr>
        <w:t>申請のとおり、相違ないことを認定します</w:t>
      </w:r>
    </w:p>
    <w:p>
      <w:pPr>
        <w:pStyle w:val="0"/>
        <w:ind w:firstLine="1100"/>
        <w:rPr>
          <w:rFonts w:hint="eastAsia" w:ascii="ＭＳ ゴシック" w:hAnsi="ＭＳ ゴシック" w:eastAsia="ＭＳ ゴシック"/>
          <w:sz w:val="22"/>
        </w:rPr>
      </w:pPr>
      <w:r>
        <w:rPr>
          <w:rFonts w:hint="eastAsia" w:ascii="ＭＳ ゴシック" w:hAnsi="ＭＳ ゴシック" w:eastAsia="ＭＳ ゴシック"/>
          <w:sz w:val="22"/>
        </w:rPr>
        <w:t>（注）本認定書の有効期間：令和　　年　　月　　日から令和　　年　　月　　日まで</w:t>
      </w:r>
    </w:p>
    <w:p>
      <w:pPr>
        <w:pStyle w:val="0"/>
        <w:ind w:left="0" w:leftChars="0" w:firstLine="0" w:firstLineChars="0"/>
        <w:rPr>
          <w:rFonts w:hint="eastAsia" w:ascii="ＭＳ ゴシック" w:hAnsi="ＭＳ ゴシック" w:eastAsia="ＭＳ ゴシック"/>
          <w:sz w:val="24"/>
        </w:rPr>
      </w:pPr>
    </w:p>
    <w:p>
      <w:pPr>
        <w:pStyle w:val="0"/>
        <w:ind w:firstLine="1100"/>
        <w:rPr>
          <w:rFonts w:hint="eastAsia" w:ascii="ＭＳ ゴシック" w:hAnsi="ＭＳ ゴシック" w:eastAsia="ＭＳ ゴシック"/>
          <w:sz w:val="22"/>
        </w:rPr>
      </w:pPr>
    </w:p>
    <w:p>
      <w:pPr>
        <w:pStyle w:val="0"/>
        <w:wordWrap w:val="0"/>
        <w:ind w:firstLine="1100"/>
        <w:jc w:val="right"/>
        <w:rPr>
          <w:rFonts w:hint="default" w:ascii="ＭＳ ゴシック" w:hAnsi="ＭＳ ゴシック" w:eastAsia="ＭＳ ゴシック"/>
          <w:sz w:val="24"/>
        </w:rPr>
      </w:pPr>
      <w:r>
        <w:rPr>
          <w:rFonts w:hint="eastAsia" w:ascii="ＭＳ ゴシック" w:hAnsi="ＭＳ ゴシック" w:eastAsia="ＭＳ ゴシック"/>
          <w:sz w:val="22"/>
        </w:rPr>
        <w:t>認定者名　穴水町長　吉　村　光　輝　　印　　</w:t>
      </w:r>
    </w:p>
    <w:p>
      <w:pPr>
        <w:pStyle w:val="0"/>
        <w:wordWrap w:val="0"/>
        <w:ind w:firstLine="1100"/>
        <w:jc w:val="righ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（申請書イ－③の添付書類）</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印　</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（表１：売上高が減少している指定業種）</w:t>
      </w:r>
    </w:p>
    <w:tbl>
      <w:tblPr>
        <w:tblStyle w:val="11"/>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2"/>
        <w:gridCol w:w="2835"/>
        <w:gridCol w:w="2694"/>
        <w:gridCol w:w="2126"/>
      </w:tblGrid>
      <w:tr>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0"/>
              </w:rPr>
            </w:pPr>
            <w:r>
              <w:rPr>
                <w:rFonts w:hint="eastAsia" w:ascii="ＭＳ ゴシック" w:hAnsi="ＭＳ ゴシック" w:eastAsia="ＭＳ ゴシック"/>
                <w:sz w:val="20"/>
              </w:rPr>
              <w:t>ａ．売上高が減少している指定業種（※１）</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0"/>
              </w:rPr>
            </w:pPr>
            <w:r>
              <w:rPr>
                <w:rFonts w:hint="eastAsia" w:ascii="ＭＳ ゴシック" w:hAnsi="ＭＳ ゴシック" w:eastAsia="ＭＳ ゴシック"/>
                <w:sz w:val="20"/>
              </w:rPr>
              <w:t>ｂ</w:t>
            </w:r>
            <w:r>
              <w:rPr>
                <w:rFonts w:hint="eastAsia" w:ascii="ＭＳ ゴシック" w:hAnsi="ＭＳ ゴシック" w:eastAsia="ＭＳ ゴシック"/>
                <w:sz w:val="20"/>
              </w:rPr>
              <w:t>.</w:t>
            </w:r>
            <w:r>
              <w:rPr>
                <w:rFonts w:hint="eastAsia" w:ascii="ＭＳ ゴシック" w:hAnsi="ＭＳ ゴシック" w:eastAsia="ＭＳ ゴシック"/>
                <w:sz w:val="20"/>
              </w:rPr>
              <w:t>最近３か月の前年同期の売上高（※２）</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0"/>
              </w:rPr>
            </w:pPr>
            <w:r>
              <w:rPr>
                <w:rFonts w:hint="eastAsia" w:ascii="ＭＳ ゴシック" w:hAnsi="ＭＳ ゴシック" w:eastAsia="ＭＳ ゴシック"/>
                <w:sz w:val="20"/>
              </w:rPr>
              <w:t>ｃ</w:t>
            </w:r>
            <w:r>
              <w:rPr>
                <w:rFonts w:hint="eastAsia" w:ascii="ＭＳ ゴシック" w:hAnsi="ＭＳ ゴシック" w:eastAsia="ＭＳ ゴシック"/>
                <w:sz w:val="20"/>
              </w:rPr>
              <w:t>.</w:t>
            </w:r>
            <w:r>
              <w:rPr>
                <w:rFonts w:hint="eastAsia" w:ascii="ＭＳ ゴシック" w:hAnsi="ＭＳ ゴシック" w:eastAsia="ＭＳ ゴシック"/>
                <w:sz w:val="20"/>
              </w:rPr>
              <w:t>最近３か月の売上高</w:t>
            </w:r>
          </w:p>
          <w:p>
            <w:pPr>
              <w:pStyle w:val="0"/>
              <w:suppressAutoHyphens w:val="1"/>
              <w:kinsoku w:val="0"/>
              <w:wordWrap w:val="0"/>
              <w:autoSpaceDE w:val="0"/>
              <w:autoSpaceDN w:val="0"/>
              <w:spacing w:line="366" w:lineRule="atLeas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u w:val="single" w:color="auto"/>
              </w:rPr>
              <w:t>　　　　</w:t>
            </w:r>
            <w:r>
              <w:rPr>
                <w:rFonts w:hint="eastAsia" w:ascii="ＭＳ ゴシック" w:hAnsi="ＭＳ ゴシック" w:eastAsia="ＭＳ ゴシック"/>
                <w:sz w:val="20"/>
              </w:rPr>
              <w:t>年</w:t>
            </w:r>
            <w:r>
              <w:rPr>
                <w:rFonts w:hint="eastAsia" w:ascii="ＭＳ ゴシック" w:hAnsi="ＭＳ ゴシック" w:eastAsia="ＭＳ ゴシック"/>
                <w:sz w:val="20"/>
                <w:u w:val="single" w:color="auto"/>
              </w:rPr>
              <w:t>　　</w:t>
            </w:r>
            <w:r>
              <w:rPr>
                <w:rFonts w:hint="eastAsia" w:ascii="ＭＳ ゴシック" w:hAnsi="ＭＳ ゴシック" w:eastAsia="ＭＳ ゴシック"/>
                <w:sz w:val="20"/>
              </w:rPr>
              <w:t>月</w:t>
            </w:r>
          </w:p>
          <w:p>
            <w:pPr>
              <w:pStyle w:val="0"/>
              <w:suppressAutoHyphens w:val="1"/>
              <w:kinsoku w:val="0"/>
              <w:wordWrap w:val="0"/>
              <w:autoSpaceDE w:val="0"/>
              <w:autoSpaceDN w:val="0"/>
              <w:spacing w:line="366" w:lineRule="atLeast"/>
              <w:ind w:firstLine="202" w:firstLineChars="100"/>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u w:val="single" w:color="auto"/>
              </w:rPr>
              <w:t>　　　　</w:t>
            </w:r>
            <w:r>
              <w:rPr>
                <w:rFonts w:hint="eastAsia" w:ascii="ＭＳ ゴシック" w:hAnsi="ＭＳ ゴシック" w:eastAsia="ＭＳ ゴシック"/>
                <w:sz w:val="20"/>
              </w:rPr>
              <w:t>年</w:t>
            </w:r>
            <w:r>
              <w:rPr>
                <w:rFonts w:hint="eastAsia" w:ascii="ＭＳ ゴシック" w:hAnsi="ＭＳ ゴシック" w:eastAsia="ＭＳ ゴシック"/>
                <w:sz w:val="20"/>
                <w:u w:val="single" w:color="auto"/>
              </w:rPr>
              <w:t>　　</w:t>
            </w:r>
            <w:r>
              <w:rPr>
                <w:rFonts w:hint="eastAsia" w:ascii="ＭＳ ゴシック" w:hAnsi="ＭＳ ゴシック" w:eastAsia="ＭＳ ゴシック"/>
                <w:sz w:val="20"/>
              </w:rPr>
              <w:t>月）</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6"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ｄ</w:t>
            </w:r>
            <w:r>
              <w:rPr>
                <w:rFonts w:hint="eastAsia" w:ascii="ＭＳ ゴシック" w:hAnsi="ＭＳ ゴシック" w:eastAsia="ＭＳ ゴシック"/>
                <w:sz w:val="20"/>
              </w:rPr>
              <w:t>.</w:t>
            </w:r>
            <w:r>
              <w:rPr>
                <w:rFonts w:hint="eastAsia" w:ascii="ＭＳ ゴシック" w:hAnsi="ＭＳ ゴシック" w:eastAsia="ＭＳ ゴシック"/>
                <w:sz w:val="20"/>
              </w:rPr>
              <w:t>減少額</w:t>
            </w:r>
          </w:p>
        </w:tc>
      </w:tr>
      <w:tr>
        <w:trPr>
          <w:trHeight w:val="451"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6" w:lineRule="atLeast"/>
              <w:ind w:right="848" w:rightChars="400"/>
              <w:rPr>
                <w:rFonts w:hint="default" w:ascii="ＭＳ ゴシック" w:hAnsi="ＭＳ ゴシック" w:eastAsia="ＭＳ ゴシック"/>
                <w:sz w:val="24"/>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451"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451"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451"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451"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451"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ind w:firstLine="1452" w:firstLineChars="60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581" w:hRule="atLeast"/>
        </w:trPr>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合計</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ind w:left="-1" w:leftChars="-63" w:hanging="133" w:hangingChars="55"/>
              <w:jc w:val="center"/>
              <w:rPr>
                <w:rFonts w:hint="default" w:ascii="ＭＳ ゴシック" w:hAnsi="ＭＳ ゴシック" w:eastAsia="ＭＳ ゴシック"/>
                <w:sz w:val="24"/>
              </w:rPr>
            </w:pPr>
            <w:r>
              <w:rPr>
                <w:rFonts w:hint="eastAsia" w:ascii="ＭＳ ゴシック" w:hAnsi="ＭＳ ゴシック" w:eastAsia="ＭＳ ゴシック"/>
                <w:sz w:val="24"/>
              </w:rPr>
              <w:t>【Ａ】　　　　　　　円</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0"/>
        </w:rPr>
      </w:pPr>
      <w:r>
        <w:rPr>
          <w:rFonts w:hint="eastAsia" w:ascii="ＭＳ ゴシック" w:hAnsi="ＭＳ ゴシック" w:eastAsia="ＭＳ ゴシック"/>
          <w:sz w:val="20"/>
        </w:rPr>
        <w:t>※１：認定申請書の表には，ａ</w:t>
      </w:r>
      <w:r>
        <w:rPr>
          <w:rFonts w:hint="eastAsia" w:ascii="ＭＳ ゴシック" w:hAnsi="ＭＳ ゴシック" w:eastAsia="ＭＳ ゴシック"/>
          <w:sz w:val="20"/>
        </w:rPr>
        <w:t>.</w:t>
      </w:r>
      <w:r>
        <w:rPr>
          <w:rFonts w:hint="eastAsia" w:ascii="ＭＳ ゴシック" w:hAnsi="ＭＳ ゴシック" w:eastAsia="ＭＳ ゴシック"/>
          <w:sz w:val="20"/>
        </w:rPr>
        <w:t>欄に記載する指定業種（日本標準産業分類の細分類番号と細分類業種名）と同じ業種を記載。ａ</w:t>
      </w:r>
      <w:r>
        <w:rPr>
          <w:rFonts w:hint="eastAsia" w:ascii="ＭＳ ゴシック" w:hAnsi="ＭＳ ゴシック" w:eastAsia="ＭＳ ゴシック"/>
          <w:sz w:val="20"/>
        </w:rPr>
        <w:t>.</w:t>
      </w:r>
      <w:r>
        <w:rPr>
          <w:rFonts w:hint="eastAsia" w:ascii="ＭＳ ゴシック" w:hAnsi="ＭＳ ゴシック" w:eastAsia="ＭＳ ゴシック"/>
          <w:sz w:val="20"/>
        </w:rPr>
        <w:t>欄には売上高が把握できている指定業種のみの記載でも可。</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0"/>
        </w:rPr>
        <w:t>※２：指定業種の売上高を合算して記載することも可。</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（表２：全体の売上高）</w:t>
      </w:r>
    </w:p>
    <w:tbl>
      <w:tblPr>
        <w:tblStyle w:val="11"/>
        <w:tblW w:w="9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69"/>
        <w:gridCol w:w="3260"/>
        <w:gridCol w:w="3156"/>
      </w:tblGrid>
      <w:tr>
        <w:trPr>
          <w:trHeight w:val="1108" w:hRule="atLeast"/>
        </w:trPr>
        <w:tc>
          <w:tcPr>
            <w:tcW w:w="3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6"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最近３か月の前年同期の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全体の売上高</w:t>
            </w:r>
          </w:p>
        </w:tc>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ind w:left="404" w:hanging="404" w:hangingChars="200"/>
              <w:rPr>
                <w:rFonts w:hint="default" w:ascii="ＭＳ ゴシック" w:hAnsi="ＭＳ ゴシック" w:eastAsia="ＭＳ ゴシック"/>
                <w:sz w:val="20"/>
              </w:rPr>
            </w:pPr>
            <w:r>
              <w:rPr>
                <w:rFonts w:hint="eastAsia" w:ascii="ＭＳ ゴシック" w:hAnsi="ＭＳ ゴシック" w:eastAsia="ＭＳ ゴシック"/>
                <w:sz w:val="20"/>
              </w:rPr>
              <w:t>最近３か月の全体の売上高</w:t>
            </w:r>
          </w:p>
          <w:p>
            <w:pPr>
              <w:pStyle w:val="0"/>
              <w:suppressAutoHyphens w:val="1"/>
              <w:kinsoku w:val="0"/>
              <w:wordWrap w:val="0"/>
              <w:autoSpaceDE w:val="0"/>
              <w:autoSpaceDN w:val="0"/>
              <w:spacing w:line="366" w:lineRule="atLeast"/>
              <w:ind w:left="414" w:leftChars="100" w:hanging="202" w:hangingChars="100"/>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u w:val="single" w:color="auto"/>
              </w:rPr>
              <w:t>　　　　</w:t>
            </w:r>
            <w:r>
              <w:rPr>
                <w:rFonts w:hint="eastAsia" w:ascii="ＭＳ ゴシック" w:hAnsi="ＭＳ ゴシック" w:eastAsia="ＭＳ ゴシック"/>
                <w:sz w:val="20"/>
              </w:rPr>
              <w:t>年</w:t>
            </w:r>
            <w:r>
              <w:rPr>
                <w:rFonts w:hint="eastAsia" w:ascii="ＭＳ ゴシック" w:hAnsi="ＭＳ ゴシック" w:eastAsia="ＭＳ ゴシック"/>
                <w:sz w:val="20"/>
                <w:u w:val="single" w:color="auto"/>
              </w:rPr>
              <w:t>　　</w:t>
            </w:r>
            <w:r>
              <w:rPr>
                <w:rFonts w:hint="eastAsia" w:ascii="ＭＳ ゴシック" w:hAnsi="ＭＳ ゴシック" w:eastAsia="ＭＳ ゴシック"/>
                <w:sz w:val="20"/>
              </w:rPr>
              <w:t>月</w:t>
            </w:r>
          </w:p>
          <w:p>
            <w:pPr>
              <w:pStyle w:val="0"/>
              <w:suppressAutoHyphens w:val="1"/>
              <w:kinsoku w:val="0"/>
              <w:wordWrap w:val="0"/>
              <w:autoSpaceDE w:val="0"/>
              <w:autoSpaceDN w:val="0"/>
              <w:spacing w:line="366" w:lineRule="atLeast"/>
              <w:ind w:left="0" w:leftChars="0" w:firstLine="404" w:firstLineChars="200"/>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u w:val="single" w:color="auto"/>
              </w:rPr>
              <w:t>　　　　</w:t>
            </w:r>
            <w:r>
              <w:rPr>
                <w:rFonts w:hint="eastAsia" w:ascii="ＭＳ ゴシック" w:hAnsi="ＭＳ ゴシック" w:eastAsia="ＭＳ ゴシック"/>
                <w:sz w:val="20"/>
              </w:rPr>
              <w:t>年</w:t>
            </w:r>
            <w:r>
              <w:rPr>
                <w:rFonts w:hint="eastAsia" w:ascii="ＭＳ ゴシック" w:hAnsi="ＭＳ ゴシック" w:eastAsia="ＭＳ ゴシック"/>
                <w:sz w:val="20"/>
                <w:u w:val="single" w:color="auto"/>
              </w:rPr>
              <w:t>　　</w:t>
            </w:r>
            <w:r>
              <w:rPr>
                <w:rFonts w:hint="eastAsia" w:ascii="ＭＳ ゴシック" w:hAnsi="ＭＳ ゴシック" w:eastAsia="ＭＳ ゴシック"/>
                <w:sz w:val="20"/>
              </w:rPr>
              <w:t>月）</w:t>
            </w:r>
          </w:p>
        </w:tc>
        <w:tc>
          <w:tcPr>
            <w:tcW w:w="31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減少額</w:t>
            </w:r>
          </w:p>
        </w:tc>
      </w:tr>
      <w:tr>
        <w:trPr>
          <w:trHeight w:val="920" w:hRule="atLeast"/>
        </w:trPr>
        <w:tc>
          <w:tcPr>
            <w:tcW w:w="3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【Ｄ】　　　　　　　　　円</w:t>
            </w:r>
          </w:p>
        </w:tc>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【Ｃ】　　　　　　　　　円</w:t>
            </w:r>
          </w:p>
        </w:tc>
        <w:tc>
          <w:tcPr>
            <w:tcW w:w="31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0"/>
          <w:w w:val="93"/>
          <w:kern w:val="0"/>
          <w:sz w:val="24"/>
          <w:fitText w:val="9680" w:id="1"/>
        </w:rPr>
        <w:t>（１）前年の企業全体の売上高等に対する</w:t>
      </w:r>
      <w:r>
        <w:rPr>
          <w:rFonts w:hint="eastAsia" w:ascii="ＭＳ ゴシック" w:hAnsi="ＭＳ ゴシック" w:eastAsia="ＭＳ ゴシック"/>
          <w:color w:val="000000"/>
          <w:spacing w:val="0"/>
          <w:kern w:val="0"/>
          <w:sz w:val="24"/>
          <w:fitText w:val="9680" w:id="1"/>
        </w:rPr>
        <w:t>、</w:t>
      </w:r>
      <w:r>
        <w:rPr>
          <w:rFonts w:hint="eastAsia" w:ascii="ＭＳ ゴシック" w:hAnsi="ＭＳ ゴシック" w:eastAsia="ＭＳ ゴシック"/>
          <w:color w:val="000000"/>
          <w:spacing w:val="0"/>
          <w:w w:val="93"/>
          <w:kern w:val="0"/>
          <w:sz w:val="24"/>
          <w:fitText w:val="9680" w:id="1"/>
        </w:rPr>
        <w:t>指定業種に属する事業の売上高等の減少額等の割</w:t>
      </w:r>
      <w:r>
        <w:rPr>
          <w:rFonts w:hint="eastAsia" w:ascii="ＭＳ ゴシック" w:hAnsi="ＭＳ ゴシック" w:eastAsia="ＭＳ ゴシック"/>
          <w:color w:val="000000"/>
          <w:spacing w:val="33"/>
          <w:w w:val="93"/>
          <w:kern w:val="0"/>
          <w:sz w:val="24"/>
          <w:fitText w:val="9680" w:id="1"/>
        </w:rPr>
        <w:t>合</w:t>
      </w:r>
    </w:p>
    <w:tbl>
      <w:tblPr>
        <w:tblStyle w:val="11"/>
        <w:tblW w:w="9889" w:type="dxa"/>
        <w:tblInd w:w="0" w:type="dxa"/>
        <w:tblLayout w:type="fixed"/>
        <w:tblLook w:firstRow="1" w:lastRow="0" w:firstColumn="1" w:lastColumn="0" w:noHBand="0" w:noVBand="1" w:val="04A0"/>
      </w:tblPr>
      <w:tblGrid>
        <w:gridCol w:w="6771"/>
        <w:gridCol w:w="1701"/>
        <w:gridCol w:w="1417"/>
      </w:tblGrid>
      <w:tr>
        <w:trPr/>
        <w:tc>
          <w:tcPr>
            <w:tcW w:w="67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7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【Ｄ】　　　　　　　　円</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rPr>
          <w:rFonts w:hint="eastAsia"/>
        </w:rPr>
      </w:pPr>
    </w:p>
    <w:p>
      <w:pPr>
        <w:pStyle w:val="0"/>
        <w:rPr>
          <w:rFonts w:hint="eastAsia"/>
          <w:sz w:val="24"/>
        </w:rPr>
      </w:pPr>
      <w:r>
        <w:rPr>
          <w:rFonts w:hint="eastAsia" w:ascii="ＭＳ ゴシック" w:hAnsi="ＭＳ ゴシック" w:eastAsia="ＭＳ ゴシック"/>
          <w:sz w:val="24"/>
        </w:rPr>
        <w:t>（２）企業全体の売上高等の減少率</w:t>
      </w:r>
    </w:p>
    <w:tbl>
      <w:tblPr>
        <w:tblStyle w:val="11"/>
        <w:tblW w:w="9786" w:type="dxa"/>
        <w:tblInd w:w="0" w:type="dxa"/>
        <w:tblLayout w:type="fixed"/>
        <w:tblLook w:firstRow="1" w:lastRow="0" w:firstColumn="1" w:lastColumn="0" w:noHBand="0" w:noVBand="1" w:val="04A0"/>
      </w:tblPr>
      <w:tblGrid>
        <w:gridCol w:w="6771"/>
        <w:gridCol w:w="1701"/>
        <w:gridCol w:w="1314"/>
      </w:tblGrid>
      <w:tr>
        <w:trPr/>
        <w:tc>
          <w:tcPr>
            <w:tcW w:w="67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【Ｄ】　　　　　　　　円　－　【Ｃ】　　　　　　円</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3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7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【Ｄ】　　　　　　　　円</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uppressAutoHyphens w:val="1"/>
        <w:wordWrap w:val="0"/>
        <w:spacing w:line="198" w:lineRule="exact"/>
        <w:jc w:val="left"/>
        <w:textAlignment w:val="baseline"/>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ind w:left="0" w:leftChars="0" w:right="210" w:rightChars="100" w:firstLine="0" w:firstLineChars="0"/>
        <w:jc w:val="righ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w:t>
      </w:r>
    </w:p>
    <w:p>
      <w:pPr>
        <w:pStyle w:val="0"/>
        <w:suppressAutoHyphens w:val="1"/>
        <w:kinsoku w:val="0"/>
        <w:wordWrap w:val="0"/>
        <w:autoSpaceDE w:val="0"/>
        <w:autoSpaceDN w:val="0"/>
        <w:spacing w:line="366" w:lineRule="atLeast"/>
        <w:ind w:left="0" w:leftChars="0" w:right="1050" w:rightChars="500" w:firstLineChars="0"/>
        <w:rPr>
          <w:rFonts w:hint="default" w:ascii="ＭＳ ゴシック" w:hAnsi="ＭＳ ゴシック" w:eastAsia="ＭＳ ゴシック"/>
          <w:sz w:val="24"/>
        </w:rPr>
      </w:pPr>
      <w:r>
        <w:rPr>
          <w:rFonts w:hint="eastAsia" w:ascii="ＭＳ ゴシック" w:hAnsi="ＭＳ ゴシック" w:eastAsia="ＭＳ ゴシック"/>
          <w:sz w:val="24"/>
        </w:rPr>
        <w:t>の提出が必要。</w:t>
      </w:r>
    </w:p>
    <w:sectPr>
      <w:pgSz w:w="11906" w:h="16838"/>
      <w:pgMar w:top="288" w:right="1134" w:bottom="291"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2</Pages>
  <Words>5</Words>
  <Characters>1360</Characters>
  <Application>JUST Note</Application>
  <Lines>292</Lines>
  <Paragraphs>90</Paragraphs>
  <Company>経済産業省</Company>
  <CharactersWithSpaces>1884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2020-03-09T00:24:07Z</cp:lastPrinted>
  <dcterms:created xsi:type="dcterms:W3CDTF">2022-01-26T23:46:00Z</dcterms:created>
  <dcterms:modified xsi:type="dcterms:W3CDTF">2022-01-26T23:47:29Z</dcterms:modified>
  <cp:revision>13</cp:revision>
</cp:coreProperties>
</file>