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E5" w:rsidRDefault="00D610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2"/>
        <w:gridCol w:w="1042"/>
        <w:gridCol w:w="1406"/>
        <w:gridCol w:w="2683"/>
        <w:gridCol w:w="1091"/>
      </w:tblGrid>
      <w:tr w:rsidR="000951BA" w:rsidRPr="000951BA" w:rsidTr="000951BA">
        <w:trPr>
          <w:trHeight w:val="675"/>
        </w:trPr>
        <w:tc>
          <w:tcPr>
            <w:tcW w:w="112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0951BA" w:rsidP="000951BA">
            <w:pPr>
              <w:jc w:val="center"/>
              <w:rPr>
                <w:b/>
                <w:bCs/>
              </w:rPr>
            </w:pPr>
            <w:r w:rsidRPr="000951BA">
              <w:rPr>
                <w:rFonts w:hint="eastAsia"/>
                <w:b/>
                <w:bCs/>
                <w:sz w:val="24"/>
              </w:rPr>
              <w:t>一般廃棄物再生利用業　業務報告書　（</w:t>
            </w:r>
            <w:r w:rsidRPr="000951BA">
              <w:rPr>
                <w:rFonts w:hint="eastAsia"/>
                <w:b/>
                <w:bCs/>
                <w:sz w:val="24"/>
              </w:rPr>
              <w:t xml:space="preserve">    </w:t>
            </w:r>
            <w:r w:rsidRPr="000951BA">
              <w:rPr>
                <w:rFonts w:hint="eastAsia"/>
                <w:b/>
                <w:bCs/>
                <w:sz w:val="24"/>
              </w:rPr>
              <w:t xml:space="preserve">　　年度）</w:t>
            </w:r>
          </w:p>
        </w:tc>
      </w:tr>
      <w:tr w:rsidR="000951BA" w:rsidRPr="000951BA" w:rsidTr="000951BA">
        <w:trPr>
          <w:trHeight w:val="375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0951BA" w:rsidP="000951BA">
            <w:pPr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0951BA" w:rsidP="000951BA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0951BA" w:rsidP="000951BA"/>
        </w:tc>
        <w:tc>
          <w:tcPr>
            <w:tcW w:w="50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C17652" w:rsidP="001820FD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0951BA" w:rsidRPr="000951BA">
              <w:rPr>
                <w:rFonts w:hint="eastAsia"/>
              </w:rPr>
              <w:t xml:space="preserve">　　年　　月　　日</w:t>
            </w:r>
          </w:p>
        </w:tc>
      </w:tr>
      <w:tr w:rsidR="000951BA" w:rsidRPr="000951BA" w:rsidTr="000951BA">
        <w:trPr>
          <w:trHeight w:val="375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C17652" w:rsidP="000951BA">
            <w:r>
              <w:rPr>
                <w:rFonts w:hint="eastAsia"/>
              </w:rPr>
              <w:t>穴水町</w:t>
            </w:r>
            <w:r w:rsidR="000951BA" w:rsidRPr="000951BA">
              <w:rPr>
                <w:rFonts w:hint="eastAsia"/>
              </w:rPr>
              <w:t>長　様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0951BA" w:rsidP="000951BA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0951BA"/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0951BA"/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0951BA"/>
        </w:tc>
      </w:tr>
      <w:tr w:rsidR="000951BA" w:rsidRPr="000951BA" w:rsidTr="000951BA">
        <w:trPr>
          <w:trHeight w:val="375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0951B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0951BA" w:rsidP="000951BA"/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0951BA">
            <w:r w:rsidRPr="000951BA">
              <w:rPr>
                <w:rFonts w:hint="eastAsia"/>
              </w:rPr>
              <w:t>住　所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0951BA"/>
        </w:tc>
      </w:tr>
      <w:tr w:rsidR="000951BA" w:rsidRPr="000951BA" w:rsidTr="000951BA">
        <w:trPr>
          <w:trHeight w:val="375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0951B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0951BA" w:rsidP="000951BA"/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0951BA">
            <w:r w:rsidRPr="000951BA">
              <w:rPr>
                <w:rFonts w:hint="eastAsia"/>
              </w:rPr>
              <w:t>氏　名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0951BA"/>
        </w:tc>
      </w:tr>
      <w:tr w:rsidR="000951BA" w:rsidRPr="000951BA" w:rsidTr="000951BA">
        <w:trPr>
          <w:trHeight w:val="45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51BA" w:rsidRPr="000951BA" w:rsidRDefault="000951BA"/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tbl>
            <w:tblPr>
              <w:tblpPr w:leftFromText="142" w:rightFromText="142" w:vertAnchor="text" w:horzAnchor="page" w:tblpX="1351" w:tblpY="-161"/>
              <w:tblOverlap w:val="never"/>
              <w:tblW w:w="29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0"/>
            </w:tblGrid>
            <w:tr w:rsidR="000951BA" w:rsidRPr="000951BA" w:rsidTr="000951BA">
              <w:trPr>
                <w:trHeight w:val="265"/>
                <w:tblCellSpacing w:w="0" w:type="dxa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951BA" w:rsidRPr="000951BA" w:rsidRDefault="000951BA" w:rsidP="000951BA">
                  <w:pPr>
                    <w:ind w:leftChars="100" w:left="210" w:firstLineChars="500" w:firstLine="1050"/>
                  </w:pPr>
                  <w:r w:rsidRPr="000951B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603250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47625" cy="238125"/>
                            <wp:effectExtent l="0" t="0" r="28575" b="28575"/>
                            <wp:wrapNone/>
                            <wp:docPr id="3" name="左大かっこ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8100" cy="219075"/>
                                    </a:xfrm>
                                    <a:prstGeom prst="leftBracket">
                                      <a:avLst>
                                        <a:gd name="adj" fmla="val 4791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      <w:pict>
                          <v:shapetype w14:anchorId="373CB6B0"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左大かっこ 3" o:spid="_x0000_s1026" type="#_x0000_t85" style="position:absolute;left:0;text-align:left;margin-left:47.5pt;margin-top:3.8pt;width:3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"/>
                        </w:pict>
                      </mc:Fallback>
                    </mc:AlternateContent>
                  </w:r>
                  <w:r w:rsidRPr="000951BA">
                    <w:rPr>
                      <w:rFonts w:hint="eastAsia"/>
                      <w:sz w:val="12"/>
                    </w:rPr>
                    <w:t>法人にあっては、</w:t>
                  </w:r>
                  <w:r w:rsidRPr="000951BA">
                    <w:rPr>
                      <w:rFonts w:hint="eastAsia"/>
                      <w:sz w:val="12"/>
                    </w:rPr>
                    <w:br/>
                  </w:r>
                  <w:r>
                    <w:rPr>
                      <w:rFonts w:hint="eastAsia"/>
                      <w:sz w:val="12"/>
                    </w:rPr>
                    <w:t xml:space="preserve">　　　　　　　　</w:t>
                  </w:r>
                  <w:r w:rsidRPr="000951BA">
                    <w:rPr>
                      <w:rFonts w:hint="eastAsia"/>
                      <w:sz w:val="12"/>
                    </w:rPr>
                    <w:t>名称及び代表者の氏名</w:t>
                  </w:r>
                </w:p>
              </w:tc>
            </w:tr>
          </w:tbl>
          <w:p w:rsidR="000951BA" w:rsidRPr="000951BA" w:rsidRDefault="000951BA" w:rsidP="000951BA"/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51BA" w:rsidRPr="000951BA" w:rsidRDefault="000951BA">
            <w:r w:rsidRPr="000951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47625</wp:posOffset>
                      </wp:positionV>
                      <wp:extent cx="38100" cy="266700"/>
                      <wp:effectExtent l="0" t="0" r="19050" b="19050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66700"/>
                              </a:xfrm>
                              <a:prstGeom prst="rightBracke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5C788BA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.6pt;margin-top:3.75pt;width: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" adj="514"/>
                  </w:pict>
                </mc:Fallback>
              </mc:AlternateConten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0951BA" w:rsidP="000951BA"/>
        </w:tc>
      </w:tr>
      <w:tr w:rsidR="000951BA" w:rsidRPr="000951BA" w:rsidTr="000951BA">
        <w:trPr>
          <w:trHeight w:val="375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0951B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0951BA" w:rsidP="000951BA"/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0951BA">
            <w:r w:rsidRPr="000951BA">
              <w:rPr>
                <w:rFonts w:hint="eastAsia"/>
              </w:rPr>
              <w:t>電話番号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1BA" w:rsidRPr="000951BA" w:rsidRDefault="000951BA"/>
        </w:tc>
      </w:tr>
      <w:tr w:rsidR="000951BA" w:rsidRPr="000951BA" w:rsidTr="000951BA">
        <w:trPr>
          <w:trHeight w:val="870"/>
        </w:trPr>
        <w:tc>
          <w:tcPr>
            <w:tcW w:w="11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7652" w:rsidRDefault="000951BA" w:rsidP="00C17652">
            <w:pPr>
              <w:ind w:firstLineChars="100" w:firstLine="210"/>
            </w:pPr>
            <w:r w:rsidRPr="000951BA">
              <w:rPr>
                <w:rFonts w:hint="eastAsia"/>
              </w:rPr>
              <w:t xml:space="preserve">　</w:t>
            </w:r>
            <w:r w:rsidR="00C17652">
              <w:rPr>
                <w:rFonts w:hint="eastAsia"/>
              </w:rPr>
              <w:t>穴水町</w:t>
            </w:r>
            <w:r w:rsidRPr="000951BA">
              <w:rPr>
                <w:rFonts w:hint="eastAsia"/>
              </w:rPr>
              <w:t>一般廃棄物再生利用業の指定に関する要綱第１</w:t>
            </w:r>
            <w:r w:rsidR="008F2D0F">
              <w:rPr>
                <w:rFonts w:hint="eastAsia"/>
              </w:rPr>
              <w:t>２</w:t>
            </w:r>
            <w:bookmarkStart w:id="0" w:name="_GoBack"/>
            <w:bookmarkEnd w:id="0"/>
            <w:r w:rsidRPr="000951BA">
              <w:rPr>
                <w:rFonts w:hint="eastAsia"/>
              </w:rPr>
              <w:t>条の規定に基づき、</w:t>
            </w:r>
          </w:p>
          <w:p w:rsidR="000951BA" w:rsidRPr="000951BA" w:rsidRDefault="000951BA" w:rsidP="00C17652">
            <w:pPr>
              <w:ind w:firstLineChars="100" w:firstLine="210"/>
            </w:pPr>
            <w:r w:rsidRPr="000951BA">
              <w:rPr>
                <w:rFonts w:hint="eastAsia"/>
              </w:rPr>
              <w:t>次のとおり報告します。</w:t>
            </w:r>
          </w:p>
        </w:tc>
      </w:tr>
      <w:tr w:rsidR="000951BA" w:rsidRPr="000951BA" w:rsidTr="000951BA">
        <w:trPr>
          <w:trHeight w:val="600"/>
        </w:trPr>
        <w:tc>
          <w:tcPr>
            <w:tcW w:w="6245" w:type="dxa"/>
            <w:gridSpan w:val="3"/>
            <w:tcBorders>
              <w:top w:val="single" w:sz="4" w:space="0" w:color="auto"/>
            </w:tcBorders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>一般廃棄物の種類（　　　　　　　　　　　）</w:t>
            </w:r>
          </w:p>
        </w:tc>
        <w:tc>
          <w:tcPr>
            <w:tcW w:w="3598" w:type="dxa"/>
            <w:tcBorders>
              <w:top w:val="single" w:sz="4" w:space="0" w:color="auto"/>
            </w:tcBorders>
            <w:noWrap/>
            <w:hideMark/>
          </w:tcPr>
          <w:p w:rsidR="000951BA" w:rsidRPr="000951BA" w:rsidRDefault="000951BA" w:rsidP="000951BA">
            <w:r>
              <w:rPr>
                <w:rFonts w:hint="eastAsia"/>
              </w:rPr>
              <w:t>指定番号　第</w:t>
            </w:r>
            <w:r w:rsidRPr="000951BA">
              <w:rPr>
                <w:rFonts w:hint="eastAsia"/>
              </w:rPr>
              <w:t xml:space="preserve">　　　　号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noWrap/>
            <w:hideMark/>
          </w:tcPr>
          <w:p w:rsidR="000951BA" w:rsidRPr="000951BA" w:rsidRDefault="000951BA" w:rsidP="000951BA"/>
        </w:tc>
      </w:tr>
      <w:tr w:rsidR="000951BA" w:rsidRPr="000951BA" w:rsidTr="000951BA">
        <w:trPr>
          <w:trHeight w:val="450"/>
        </w:trPr>
        <w:tc>
          <w:tcPr>
            <w:tcW w:w="3049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>排</w:t>
            </w:r>
            <w:r w:rsidRPr="000951BA">
              <w:rPr>
                <w:rFonts w:hint="eastAsia"/>
              </w:rPr>
              <w:t xml:space="preserve"> </w:t>
            </w:r>
            <w:r w:rsidRPr="000951BA">
              <w:rPr>
                <w:rFonts w:hint="eastAsia"/>
              </w:rPr>
              <w:t>出</w:t>
            </w:r>
            <w:r w:rsidRPr="000951BA">
              <w:rPr>
                <w:rFonts w:hint="eastAsia"/>
              </w:rPr>
              <w:t xml:space="preserve"> </w:t>
            </w:r>
            <w:r w:rsidRPr="000951BA">
              <w:rPr>
                <w:rFonts w:hint="eastAsia"/>
              </w:rPr>
              <w:t>者</w:t>
            </w:r>
            <w:r w:rsidRPr="000951BA">
              <w:rPr>
                <w:rFonts w:hint="eastAsia"/>
              </w:rPr>
              <w:t xml:space="preserve"> </w:t>
            </w:r>
            <w:r w:rsidRPr="000951BA">
              <w:rPr>
                <w:rFonts w:hint="eastAsia"/>
              </w:rPr>
              <w:t>の</w:t>
            </w:r>
            <w:r w:rsidRPr="000951BA">
              <w:rPr>
                <w:rFonts w:hint="eastAsia"/>
              </w:rPr>
              <w:t xml:space="preserve"> </w:t>
            </w:r>
            <w:r w:rsidRPr="000951BA">
              <w:rPr>
                <w:rFonts w:hint="eastAsia"/>
              </w:rPr>
              <w:t>氏</w:t>
            </w:r>
            <w:r w:rsidRPr="000951BA">
              <w:rPr>
                <w:rFonts w:hint="eastAsia"/>
              </w:rPr>
              <w:t xml:space="preserve"> </w:t>
            </w:r>
            <w:r w:rsidRPr="000951BA">
              <w:rPr>
                <w:rFonts w:hint="eastAsia"/>
              </w:rPr>
              <w:t>名</w:t>
            </w:r>
          </w:p>
        </w:tc>
        <w:tc>
          <w:tcPr>
            <w:tcW w:w="1348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>受託量</w:t>
            </w:r>
          </w:p>
        </w:tc>
        <w:tc>
          <w:tcPr>
            <w:tcW w:w="1848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>受</w:t>
            </w:r>
            <w:r w:rsidRPr="000951BA">
              <w:rPr>
                <w:rFonts w:hint="eastAsia"/>
              </w:rPr>
              <w:t xml:space="preserve"> </w:t>
            </w:r>
            <w:r w:rsidRPr="000951BA">
              <w:rPr>
                <w:rFonts w:hint="eastAsia"/>
              </w:rPr>
              <w:t>託</w:t>
            </w:r>
            <w:r w:rsidRPr="000951BA">
              <w:rPr>
                <w:rFonts w:hint="eastAsia"/>
              </w:rPr>
              <w:t xml:space="preserve"> </w:t>
            </w:r>
            <w:r w:rsidRPr="000951BA">
              <w:rPr>
                <w:rFonts w:hint="eastAsia"/>
              </w:rPr>
              <w:t>料</w:t>
            </w:r>
            <w:r w:rsidRPr="000951BA">
              <w:rPr>
                <w:rFonts w:hint="eastAsia"/>
              </w:rPr>
              <w:t xml:space="preserve"> </w:t>
            </w:r>
            <w:r w:rsidRPr="000951BA">
              <w:rPr>
                <w:rFonts w:hint="eastAsia"/>
              </w:rPr>
              <w:t>金</w:t>
            </w:r>
          </w:p>
        </w:tc>
        <w:tc>
          <w:tcPr>
            <w:tcW w:w="3598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>輸</w:t>
            </w:r>
            <w:r w:rsidRPr="000951BA">
              <w:rPr>
                <w:rFonts w:hint="eastAsia"/>
              </w:rPr>
              <w:t xml:space="preserve">   </w:t>
            </w:r>
            <w:r w:rsidRPr="000951BA">
              <w:rPr>
                <w:rFonts w:hint="eastAsia"/>
              </w:rPr>
              <w:t>送</w:t>
            </w:r>
            <w:r w:rsidRPr="000951BA">
              <w:rPr>
                <w:rFonts w:hint="eastAsia"/>
              </w:rPr>
              <w:t xml:space="preserve">   </w:t>
            </w:r>
            <w:r w:rsidRPr="000951BA">
              <w:rPr>
                <w:rFonts w:hint="eastAsia"/>
              </w:rPr>
              <w:t>先</w:t>
            </w:r>
          </w:p>
        </w:tc>
        <w:tc>
          <w:tcPr>
            <w:tcW w:w="1416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>輸送量</w:t>
            </w:r>
          </w:p>
        </w:tc>
      </w:tr>
      <w:tr w:rsidR="000951BA" w:rsidRPr="000951BA" w:rsidTr="000951BA">
        <w:trPr>
          <w:trHeight w:val="1050"/>
        </w:trPr>
        <w:tc>
          <w:tcPr>
            <w:tcW w:w="3049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3598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</w:tr>
      <w:tr w:rsidR="000951BA" w:rsidRPr="000951BA" w:rsidTr="000951BA">
        <w:trPr>
          <w:trHeight w:val="1050"/>
        </w:trPr>
        <w:tc>
          <w:tcPr>
            <w:tcW w:w="3049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3598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</w:tr>
      <w:tr w:rsidR="000951BA" w:rsidRPr="000951BA" w:rsidTr="000951BA">
        <w:trPr>
          <w:trHeight w:val="1050"/>
        </w:trPr>
        <w:tc>
          <w:tcPr>
            <w:tcW w:w="3049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3598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</w:tr>
      <w:tr w:rsidR="000951BA" w:rsidRPr="000951BA" w:rsidTr="000951BA">
        <w:trPr>
          <w:trHeight w:val="1050"/>
        </w:trPr>
        <w:tc>
          <w:tcPr>
            <w:tcW w:w="3049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3598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</w:tr>
      <w:tr w:rsidR="000951BA" w:rsidRPr="000951BA" w:rsidTr="000951BA">
        <w:trPr>
          <w:trHeight w:val="1050"/>
        </w:trPr>
        <w:tc>
          <w:tcPr>
            <w:tcW w:w="3049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3598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</w:tr>
      <w:tr w:rsidR="000951BA" w:rsidRPr="000951BA" w:rsidTr="000951BA">
        <w:trPr>
          <w:trHeight w:val="1050"/>
        </w:trPr>
        <w:tc>
          <w:tcPr>
            <w:tcW w:w="3049" w:type="dxa"/>
            <w:noWrap/>
            <w:hideMark/>
          </w:tcPr>
          <w:p w:rsidR="000951BA" w:rsidRPr="000951BA" w:rsidRDefault="000951BA" w:rsidP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noWrap/>
            <w:hideMark/>
          </w:tcPr>
          <w:p w:rsidR="000951BA" w:rsidRPr="000951BA" w:rsidRDefault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noWrap/>
            <w:hideMark/>
          </w:tcPr>
          <w:p w:rsidR="000951BA" w:rsidRPr="000951BA" w:rsidRDefault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3598" w:type="dxa"/>
            <w:noWrap/>
            <w:hideMark/>
          </w:tcPr>
          <w:p w:rsidR="000951BA" w:rsidRPr="000951BA" w:rsidRDefault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noWrap/>
            <w:hideMark/>
          </w:tcPr>
          <w:p w:rsidR="000951BA" w:rsidRPr="000951BA" w:rsidRDefault="000951BA">
            <w:r w:rsidRPr="000951BA">
              <w:rPr>
                <w:rFonts w:hint="eastAsia"/>
              </w:rPr>
              <w:t xml:space="preserve">　</w:t>
            </w:r>
          </w:p>
        </w:tc>
      </w:tr>
      <w:tr w:rsidR="000951BA" w:rsidRPr="000951BA" w:rsidTr="000951BA">
        <w:trPr>
          <w:trHeight w:val="826"/>
        </w:trPr>
        <w:tc>
          <w:tcPr>
            <w:tcW w:w="3049" w:type="dxa"/>
            <w:noWrap/>
            <w:hideMark/>
          </w:tcPr>
          <w:p w:rsidR="000951BA" w:rsidRPr="000951BA" w:rsidRDefault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noWrap/>
            <w:hideMark/>
          </w:tcPr>
          <w:p w:rsidR="000951BA" w:rsidRPr="000951BA" w:rsidRDefault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noWrap/>
            <w:hideMark/>
          </w:tcPr>
          <w:p w:rsidR="000951BA" w:rsidRPr="000951BA" w:rsidRDefault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3598" w:type="dxa"/>
            <w:noWrap/>
            <w:hideMark/>
          </w:tcPr>
          <w:p w:rsidR="000951BA" w:rsidRPr="000951BA" w:rsidRDefault="000951BA">
            <w:r w:rsidRPr="000951BA"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noWrap/>
            <w:hideMark/>
          </w:tcPr>
          <w:p w:rsidR="000951BA" w:rsidRPr="000951BA" w:rsidRDefault="000951BA">
            <w:r w:rsidRPr="000951BA">
              <w:rPr>
                <w:rFonts w:hint="eastAsia"/>
              </w:rPr>
              <w:t xml:space="preserve">　</w:t>
            </w:r>
          </w:p>
        </w:tc>
      </w:tr>
    </w:tbl>
    <w:p w:rsidR="000951BA" w:rsidRDefault="000951BA"/>
    <w:sectPr w:rsidR="00095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EEF" w:rsidRDefault="00141EEF" w:rsidP="001820FD">
      <w:r>
        <w:separator/>
      </w:r>
    </w:p>
  </w:endnote>
  <w:endnote w:type="continuationSeparator" w:id="0">
    <w:p w:rsidR="00141EEF" w:rsidRDefault="00141EEF" w:rsidP="0018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EEF" w:rsidRDefault="00141EEF" w:rsidP="001820FD">
      <w:r>
        <w:separator/>
      </w:r>
    </w:p>
  </w:footnote>
  <w:footnote w:type="continuationSeparator" w:id="0">
    <w:p w:rsidR="00141EEF" w:rsidRDefault="00141EEF" w:rsidP="00182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BA"/>
    <w:rsid w:val="000951BA"/>
    <w:rsid w:val="00141EEF"/>
    <w:rsid w:val="001820FD"/>
    <w:rsid w:val="00576DDA"/>
    <w:rsid w:val="00580A3F"/>
    <w:rsid w:val="008F2D0F"/>
    <w:rsid w:val="00C17652"/>
    <w:rsid w:val="00D610E5"/>
    <w:rsid w:val="00F90B1F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000A7-8A88-456C-A7D6-58C60572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0FD"/>
  </w:style>
  <w:style w:type="paragraph" w:styleId="a6">
    <w:name w:val="footer"/>
    <w:basedOn w:val="a"/>
    <w:link w:val="a7"/>
    <w:uiPriority w:val="99"/>
    <w:unhideWhenUsed/>
    <w:rsid w:val="00182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0FD"/>
  </w:style>
  <w:style w:type="paragraph" w:styleId="a8">
    <w:name w:val="Balloon Text"/>
    <w:basedOn w:val="a"/>
    <w:link w:val="a9"/>
    <w:uiPriority w:val="99"/>
    <w:semiHidden/>
    <w:unhideWhenUsed/>
    <w:rsid w:val="008F2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2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anamizu</cp:lastModifiedBy>
  <cp:revision>4</cp:revision>
  <cp:lastPrinted>2019-11-11T05:15:00Z</cp:lastPrinted>
  <dcterms:created xsi:type="dcterms:W3CDTF">2019-10-29T09:51:00Z</dcterms:created>
  <dcterms:modified xsi:type="dcterms:W3CDTF">2019-11-11T05:16:00Z</dcterms:modified>
</cp:coreProperties>
</file>