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FB" w:rsidRDefault="00342C57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2736850</wp:posOffset>
                </wp:positionV>
                <wp:extent cx="203835" cy="196215"/>
                <wp:effectExtent l="0" t="0" r="24765" b="1333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962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1B51F" id="Oval 2" o:spid="_x0000_s1026" style="position:absolute;left:0;text-align:left;margin-left:390.95pt;margin-top:215.5pt;width:16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1248410</wp:posOffset>
                </wp:positionV>
                <wp:extent cx="466090" cy="46609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B7BE1" id="Oval 3" o:spid="_x0000_s1026" style="position:absolute;left:0;text-align:left;margin-left:13.4pt;margin-top:98.3pt;width:36.7pt;height:3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" o:allowincell="f" strokeweight=".5pt">
                <v:stroke dashstyle="dash"/>
                <w10:anchorlock/>
              </v:oval>
            </w:pict>
          </mc:Fallback>
        </mc:AlternateContent>
      </w:r>
      <w:r w:rsidR="00160EFB">
        <w:rPr>
          <w:rFonts w:hint="eastAsia"/>
        </w:rPr>
        <w:t>様式第</w:t>
      </w:r>
      <w:r>
        <w:rPr>
          <w:rFonts w:hint="eastAsia"/>
        </w:rPr>
        <w:t>３</w:t>
      </w:r>
      <w:r w:rsidR="00160EFB">
        <w:rPr>
          <w:rFonts w:hint="eastAsia"/>
        </w:rPr>
        <w:t>号</w:t>
      </w:r>
      <w:r>
        <w:rPr>
          <w:rFonts w:hint="eastAsia"/>
        </w:rPr>
        <w:t>（その１）</w:t>
      </w:r>
      <w:r w:rsidR="0017299B">
        <w:rPr>
          <w:rFonts w:hint="eastAsia"/>
        </w:rPr>
        <w:t>（第５条関係）</w:t>
      </w:r>
    </w:p>
    <w:p w:rsidR="00160EFB" w:rsidRDefault="00160EFB">
      <w:pPr>
        <w:overflowPunct w:val="0"/>
        <w:autoSpaceDE w:val="0"/>
        <w:autoSpaceDN w:val="0"/>
        <w:jc w:val="center"/>
      </w:pPr>
      <w:r w:rsidRPr="00342C57">
        <w:rPr>
          <w:rFonts w:hint="eastAsia"/>
          <w:spacing w:val="210"/>
          <w:sz w:val="32"/>
        </w:rPr>
        <w:t>前金払請求</w:t>
      </w:r>
      <w:r w:rsidRPr="00342C57">
        <w:rPr>
          <w:rFonts w:hint="eastAsia"/>
          <w:sz w:val="32"/>
        </w:rPr>
        <w:t>書</w:t>
      </w:r>
    </w:p>
    <w:p w:rsidR="00160EFB" w:rsidRDefault="00160EFB">
      <w:pPr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18"/>
        <w:gridCol w:w="220"/>
        <w:gridCol w:w="218"/>
        <w:gridCol w:w="218"/>
        <w:gridCol w:w="218"/>
        <w:gridCol w:w="228"/>
        <w:gridCol w:w="98"/>
        <w:gridCol w:w="251"/>
        <w:gridCol w:w="218"/>
        <w:gridCol w:w="218"/>
        <w:gridCol w:w="218"/>
        <w:gridCol w:w="218"/>
        <w:gridCol w:w="218"/>
        <w:gridCol w:w="218"/>
        <w:gridCol w:w="218"/>
        <w:gridCol w:w="633"/>
        <w:gridCol w:w="425"/>
      </w:tblGrid>
      <w:tr w:rsidR="00160EFB">
        <w:trPr>
          <w:cantSplit/>
          <w:trHeight w:val="585"/>
        </w:trPr>
        <w:tc>
          <w:tcPr>
            <w:tcW w:w="4252" w:type="dxa"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　　</w:t>
            </w:r>
            <w:r>
              <w:t>(</w:t>
            </w:r>
            <w:r>
              <w:rPr>
                <w:rFonts w:hint="eastAsia"/>
              </w:rPr>
              <w:t>請求額</w:t>
            </w:r>
            <w:r>
              <w:t>)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ただし</w:t>
            </w:r>
          </w:p>
        </w:tc>
        <w:tc>
          <w:tcPr>
            <w:tcW w:w="4253" w:type="dxa"/>
            <w:gridSpan w:val="17"/>
            <w:vMerge w:val="restart"/>
            <w:tcBorders>
              <w:lef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>左の金額を請求します。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殿</w:t>
            </w:r>
          </w:p>
          <w:p w:rsidR="00160EFB" w:rsidRDefault="00160EFB">
            <w:pPr>
              <w:wordWrap w:val="0"/>
              <w:overflowPunct w:val="0"/>
              <w:autoSpaceDE w:val="0"/>
              <w:autoSpaceDN w:val="0"/>
            </w:pPr>
          </w:p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請負者</w:t>
            </w:r>
          </w:p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160EFB">
        <w:trPr>
          <w:cantSplit/>
          <w:trHeight w:val="821"/>
        </w:trPr>
        <w:tc>
          <w:tcPr>
            <w:tcW w:w="4252" w:type="dxa"/>
            <w:tcBorders>
              <w:right w:val="wave" w:sz="6" w:space="0" w:color="auto"/>
            </w:tcBorders>
            <w:textDirection w:val="tbRlV"/>
            <w:vAlign w:val="bottom"/>
          </w:tcPr>
          <w:p w:rsidR="00160EFB" w:rsidRDefault="00160EF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捨印</w:t>
            </w:r>
          </w:p>
          <w:p w:rsidR="00160EFB" w:rsidRDefault="00160EFB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253" w:type="dxa"/>
            <w:gridSpan w:val="17"/>
            <w:vMerge/>
            <w:tcBorders>
              <w:lef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</w:tr>
      <w:tr w:rsidR="00160EFB">
        <w:trPr>
          <w:cantSplit/>
          <w:trHeight w:val="437"/>
        </w:trPr>
        <w:tc>
          <w:tcPr>
            <w:tcW w:w="4252" w:type="dxa"/>
            <w:vMerge w:val="restart"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　　工事請負契約に対する前金払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overflowPunct w:val="0"/>
              <w:autoSpaceDE w:val="0"/>
              <w:autoSpaceDN w:val="0"/>
              <w:spacing w:after="120"/>
              <w:ind w:left="23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  <w:p w:rsidR="00160EFB" w:rsidRDefault="00160EFB">
            <w:pPr>
              <w:overflowPunct w:val="0"/>
              <w:autoSpaceDE w:val="0"/>
              <w:autoSpaceDN w:val="0"/>
              <w:spacing w:after="120"/>
              <w:ind w:left="23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</w:t>
            </w:r>
            <w:r>
              <w:rPr>
                <w:rFonts w:hint="eastAsia"/>
                <w:spacing w:val="26"/>
              </w:rPr>
              <w:t>請負代金</w:t>
            </w:r>
            <w:r>
              <w:rPr>
                <w:rFonts w:hint="eastAsia"/>
              </w:rPr>
              <w:t>額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</w:t>
            </w:r>
            <w:r>
              <w:rPr>
                <w:rFonts w:hint="eastAsia"/>
              </w:rPr>
              <w:t>前金払限度額</w:t>
            </w:r>
          </w:p>
        </w:tc>
        <w:tc>
          <w:tcPr>
            <w:tcW w:w="4253" w:type="dxa"/>
            <w:gridSpan w:val="17"/>
            <w:vMerge/>
            <w:tcBorders>
              <w:lef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</w:tr>
      <w:tr w:rsidR="00160EFB">
        <w:trPr>
          <w:cantSplit/>
          <w:trHeight w:val="22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vMerge w:val="restart"/>
            <w:tcBorders>
              <w:left w:val="wave" w:sz="6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60EFB">
        <w:trPr>
          <w:cantSplit/>
          <w:trHeight w:val="36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vMerge/>
            <w:tcBorders>
              <w:left w:val="wave" w:sz="6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933" w:type="dxa"/>
            <w:gridSpan w:val="11"/>
            <w:tcBorders>
              <w:left w:val="single" w:sz="4" w:space="0" w:color="auto"/>
            </w:tcBorders>
          </w:tcPr>
          <w:p w:rsidR="00160EFB" w:rsidRDefault="00160E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60EFB">
        <w:trPr>
          <w:cantSplit/>
          <w:trHeight w:val="734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4253" w:type="dxa"/>
            <w:gridSpan w:val="17"/>
            <w:tcBorders>
              <w:left w:val="wave" w:sz="6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60EFB" w:rsidRDefault="00160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160EFB">
        <w:trPr>
          <w:cantSplit/>
          <w:trHeight w:val="355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tcBorders>
              <w:left w:val="wave" w:sz="6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　　　店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0EFB">
        <w:trPr>
          <w:cantSplit/>
          <w:trHeight w:val="469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4253" w:type="dxa"/>
            <w:gridSpan w:val="17"/>
            <w:tcBorders>
              <w:left w:val="wave" w:sz="6" w:space="0" w:color="auto"/>
            </w:tcBorders>
            <w:vAlign w:val="bottom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前払金口座普通預金</w:t>
            </w:r>
            <w:r>
              <w:t>No.</w:t>
            </w:r>
          </w:p>
        </w:tc>
      </w:tr>
    </w:tbl>
    <w:p w:rsidR="00160EFB" w:rsidRDefault="00160EFB">
      <w:pPr>
        <w:overflowPunct w:val="0"/>
        <w:autoSpaceDE w:val="0"/>
        <w:autoSpaceDN w:val="0"/>
      </w:pPr>
    </w:p>
    <w:p w:rsidR="00342C57" w:rsidRDefault="00342C57">
      <w:pPr>
        <w:overflowPunct w:val="0"/>
        <w:autoSpaceDE w:val="0"/>
        <w:autoSpaceDN w:val="0"/>
      </w:pPr>
    </w:p>
    <w:p w:rsidR="00342C57" w:rsidRDefault="00342C57" w:rsidP="00342C57">
      <w:pPr>
        <w:overflowPunct w:val="0"/>
        <w:autoSpaceDE w:val="0"/>
        <w:autoSpaceDN w:val="0"/>
      </w:pPr>
      <w:r>
        <w:br w:type="page"/>
      </w: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2781935</wp:posOffset>
                </wp:positionV>
                <wp:extent cx="152400" cy="15240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0054F" id="Oval 5" o:spid="_x0000_s1026" style="position:absolute;left:0;text-align:left;margin-left:392.9pt;margin-top:219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Td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a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1257300</wp:posOffset>
                </wp:positionV>
                <wp:extent cx="466090" cy="46609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64BB6" id="Oval 4" o:spid="_x0000_s1026" style="position:absolute;left:0;text-align:left;margin-left:13.4pt;margin-top:99pt;width:36.7pt;height:3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" o:allowincell="f" strokeweight=".5pt">
                <v:stroke dashstyle="dash"/>
                <w10:anchorlock/>
              </v:oval>
            </w:pict>
          </mc:Fallback>
        </mc:AlternateContent>
      </w:r>
      <w:r>
        <w:rPr>
          <w:rFonts w:hint="eastAsia"/>
        </w:rPr>
        <w:t>様式第３号（その２）</w:t>
      </w:r>
      <w:r w:rsidR="0017299B">
        <w:rPr>
          <w:rFonts w:hint="eastAsia"/>
        </w:rPr>
        <w:t>（第５条関係）</w:t>
      </w:r>
      <w:bookmarkStart w:id="0" w:name="_GoBack"/>
      <w:bookmarkEnd w:id="0"/>
    </w:p>
    <w:p w:rsidR="00342C57" w:rsidRDefault="00342C57" w:rsidP="00342C57">
      <w:pPr>
        <w:overflowPunct w:val="0"/>
        <w:autoSpaceDE w:val="0"/>
        <w:autoSpaceDN w:val="0"/>
        <w:jc w:val="center"/>
      </w:pPr>
      <w:r w:rsidRPr="00342C57">
        <w:rPr>
          <w:rFonts w:hint="eastAsia"/>
          <w:spacing w:val="210"/>
          <w:sz w:val="32"/>
        </w:rPr>
        <w:t>前金払請求</w:t>
      </w:r>
      <w:r w:rsidRPr="00342C57">
        <w:rPr>
          <w:rFonts w:hint="eastAsia"/>
          <w:sz w:val="32"/>
        </w:rPr>
        <w:t>書</w:t>
      </w:r>
    </w:p>
    <w:p w:rsidR="00342C57" w:rsidRDefault="00342C57" w:rsidP="00342C57">
      <w:pPr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18"/>
        <w:gridCol w:w="220"/>
        <w:gridCol w:w="218"/>
        <w:gridCol w:w="218"/>
        <w:gridCol w:w="218"/>
        <w:gridCol w:w="228"/>
        <w:gridCol w:w="98"/>
        <w:gridCol w:w="251"/>
        <w:gridCol w:w="218"/>
        <w:gridCol w:w="218"/>
        <w:gridCol w:w="218"/>
        <w:gridCol w:w="218"/>
        <w:gridCol w:w="218"/>
        <w:gridCol w:w="218"/>
        <w:gridCol w:w="218"/>
        <w:gridCol w:w="633"/>
        <w:gridCol w:w="425"/>
      </w:tblGrid>
      <w:tr w:rsidR="00342C57" w:rsidTr="00BB00A7">
        <w:trPr>
          <w:cantSplit/>
          <w:trHeight w:val="585"/>
        </w:trPr>
        <w:tc>
          <w:tcPr>
            <w:tcW w:w="4252" w:type="dxa"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　　</w:t>
            </w:r>
            <w:r>
              <w:rPr>
                <w:rFonts w:hint="eastAsia"/>
              </w:rPr>
              <w:t>(請求額)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ただし</w:t>
            </w:r>
          </w:p>
        </w:tc>
        <w:tc>
          <w:tcPr>
            <w:tcW w:w="4253" w:type="dxa"/>
            <w:gridSpan w:val="17"/>
            <w:vMerge w:val="restart"/>
            <w:tcBorders>
              <w:lef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>左の金額を請求します。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殿</w:t>
            </w:r>
          </w:p>
          <w:p w:rsidR="00342C57" w:rsidRDefault="00342C57" w:rsidP="00BB00A7">
            <w:pPr>
              <w:wordWrap w:val="0"/>
              <w:overflowPunct w:val="0"/>
              <w:autoSpaceDE w:val="0"/>
              <w:autoSpaceDN w:val="0"/>
            </w:pPr>
          </w:p>
          <w:p w:rsidR="00342C57" w:rsidRDefault="00342C57" w:rsidP="00BB0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請負者</w:t>
            </w:r>
          </w:p>
          <w:p w:rsidR="00342C57" w:rsidRDefault="00342C57" w:rsidP="00BB0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〒</w:t>
            </w:r>
          </w:p>
        </w:tc>
      </w:tr>
      <w:tr w:rsidR="00342C57" w:rsidTr="00BB00A7">
        <w:trPr>
          <w:cantSplit/>
          <w:trHeight w:val="821"/>
        </w:trPr>
        <w:tc>
          <w:tcPr>
            <w:tcW w:w="4252" w:type="dxa"/>
            <w:tcBorders>
              <w:right w:val="wave" w:sz="6" w:space="0" w:color="auto"/>
            </w:tcBorders>
            <w:textDirection w:val="tbRlV"/>
            <w:vAlign w:val="bottom"/>
          </w:tcPr>
          <w:p w:rsidR="00342C57" w:rsidRDefault="00342C57" w:rsidP="00BB00A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捨印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253" w:type="dxa"/>
            <w:gridSpan w:val="17"/>
            <w:vMerge/>
            <w:tcBorders>
              <w:lef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</w:tr>
      <w:tr w:rsidR="00342C57" w:rsidTr="00BB00A7">
        <w:trPr>
          <w:cantSplit/>
          <w:trHeight w:val="437"/>
        </w:trPr>
        <w:tc>
          <w:tcPr>
            <w:tcW w:w="4252" w:type="dxa"/>
            <w:vMerge w:val="restart"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　　業務請負契約に対する前金払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  <w:p w:rsidR="00342C57" w:rsidRDefault="00342C57" w:rsidP="00BB00A7">
            <w:pPr>
              <w:overflowPunct w:val="0"/>
              <w:autoSpaceDE w:val="0"/>
              <w:autoSpaceDN w:val="0"/>
              <w:spacing w:after="120"/>
              <w:ind w:left="23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spacing w:after="120"/>
              <w:ind w:left="23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</w:t>
            </w:r>
            <w:r>
              <w:rPr>
                <w:rFonts w:hint="eastAsia"/>
                <w:spacing w:val="26"/>
              </w:rPr>
              <w:t>請負代金</w:t>
            </w:r>
            <w:r>
              <w:rPr>
                <w:rFonts w:hint="eastAsia"/>
              </w:rPr>
              <w:t>額</w:t>
            </w:r>
          </w:p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</w:t>
            </w:r>
            <w:r>
              <w:rPr>
                <w:rFonts w:hint="eastAsia"/>
              </w:rPr>
              <w:t>前金払限度額</w:t>
            </w:r>
          </w:p>
        </w:tc>
        <w:tc>
          <w:tcPr>
            <w:tcW w:w="4253" w:type="dxa"/>
            <w:gridSpan w:val="17"/>
            <w:vMerge/>
            <w:tcBorders>
              <w:lef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</w:tr>
      <w:tr w:rsidR="00342C57" w:rsidTr="00BB00A7">
        <w:trPr>
          <w:cantSplit/>
          <w:trHeight w:val="22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vMerge w:val="restart"/>
            <w:tcBorders>
              <w:left w:val="wave" w:sz="6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42C57" w:rsidTr="00BB00A7">
        <w:trPr>
          <w:cantSplit/>
          <w:trHeight w:val="36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vMerge/>
            <w:tcBorders>
              <w:left w:val="wave" w:sz="6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933" w:type="dxa"/>
            <w:gridSpan w:val="11"/>
            <w:tcBorders>
              <w:left w:val="single" w:sz="4" w:space="0" w:color="auto"/>
            </w:tcBorders>
          </w:tcPr>
          <w:p w:rsidR="00342C57" w:rsidRDefault="00342C57" w:rsidP="00BB00A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42C57" w:rsidTr="00BB00A7">
        <w:trPr>
          <w:cantSplit/>
          <w:trHeight w:val="734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4253" w:type="dxa"/>
            <w:gridSpan w:val="17"/>
            <w:tcBorders>
              <w:left w:val="wave" w:sz="6" w:space="0" w:color="auto"/>
            </w:tcBorders>
            <w:vAlign w:val="center"/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342C57" w:rsidTr="00BB00A7">
        <w:trPr>
          <w:cantSplit/>
          <w:trHeight w:val="355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tcBorders>
              <w:left w:val="wave" w:sz="6" w:space="0" w:color="auto"/>
              <w:righ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　　　店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2C57" w:rsidTr="00BB00A7">
        <w:trPr>
          <w:cantSplit/>
          <w:trHeight w:val="469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342C57" w:rsidRDefault="00342C57" w:rsidP="00BB00A7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4253" w:type="dxa"/>
            <w:gridSpan w:val="17"/>
            <w:tcBorders>
              <w:left w:val="wave" w:sz="6" w:space="0" w:color="auto"/>
            </w:tcBorders>
            <w:vAlign w:val="bottom"/>
          </w:tcPr>
          <w:p w:rsidR="00342C57" w:rsidRDefault="00342C57" w:rsidP="00BB0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前払金口座普通預金No.</w:t>
            </w:r>
          </w:p>
        </w:tc>
      </w:tr>
    </w:tbl>
    <w:p w:rsidR="00342C57" w:rsidRDefault="00342C57" w:rsidP="00342C57">
      <w:pPr>
        <w:overflowPunct w:val="0"/>
        <w:autoSpaceDE w:val="0"/>
        <w:autoSpaceDN w:val="0"/>
      </w:pPr>
    </w:p>
    <w:p w:rsidR="00342C57" w:rsidRDefault="00342C57" w:rsidP="00342C57"/>
    <w:p w:rsidR="00342C57" w:rsidRPr="00342C57" w:rsidRDefault="00342C57">
      <w:pPr>
        <w:overflowPunct w:val="0"/>
        <w:autoSpaceDE w:val="0"/>
        <w:autoSpaceDN w:val="0"/>
      </w:pPr>
    </w:p>
    <w:sectPr w:rsidR="00342C57" w:rsidRPr="00342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68" w:rsidRDefault="00ED4868">
      <w:r>
        <w:separator/>
      </w:r>
    </w:p>
  </w:endnote>
  <w:endnote w:type="continuationSeparator" w:id="0">
    <w:p w:rsidR="00ED4868" w:rsidRDefault="00E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68" w:rsidRDefault="00ED4868">
      <w:r>
        <w:separator/>
      </w:r>
    </w:p>
  </w:footnote>
  <w:footnote w:type="continuationSeparator" w:id="0">
    <w:p w:rsidR="00ED4868" w:rsidRDefault="00ED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78"/>
    <w:rsid w:val="00160EFB"/>
    <w:rsid w:val="0017299B"/>
    <w:rsid w:val="00342C57"/>
    <w:rsid w:val="00503AAC"/>
    <w:rsid w:val="006C6178"/>
    <w:rsid w:val="00E572D1"/>
    <w:rsid w:val="00E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B5F33-BCDF-45CA-A1D6-A1A4336B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anamizu</cp:lastModifiedBy>
  <cp:revision>4</cp:revision>
  <cp:lastPrinted>2001-06-15T06:20:00Z</cp:lastPrinted>
  <dcterms:created xsi:type="dcterms:W3CDTF">2017-04-24T05:41:00Z</dcterms:created>
  <dcterms:modified xsi:type="dcterms:W3CDTF">2017-04-24T06:02:00Z</dcterms:modified>
</cp:coreProperties>
</file>